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368" w:rsidRDefault="00FA4D79">
      <w:pPr>
        <w:shd w:val="clear" w:color="auto" w:fill="FFFFFF"/>
        <w:spacing w:before="204" w:after="72"/>
        <w:jc w:val="center"/>
        <w:rPr>
          <w:rFonts w:ascii="Times New Roman" w:eastAsia="Times New Roman" w:hAnsi="Times New Roman"/>
          <w:color w:val="231F20"/>
          <w:sz w:val="26"/>
          <w:szCs w:val="26"/>
        </w:rPr>
      </w:pPr>
      <w:r>
        <w:rPr>
          <w:rFonts w:ascii="Times New Roman" w:eastAsia="Times New Roman" w:hAnsi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W w:w="2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4"/>
        <w:gridCol w:w="1360"/>
      </w:tblGrid>
      <w:tr w:rsidR="000C4368">
        <w:trPr>
          <w:trHeight w:val="436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t>1/2025.</w:t>
            </w:r>
          </w:p>
        </w:tc>
      </w:tr>
    </w:tbl>
    <w:p w:rsidR="000C4368" w:rsidRDefault="00FA4D79">
      <w:pPr>
        <w:spacing w:after="0"/>
      </w:pPr>
      <w:r>
        <w:rPr>
          <w:rStyle w:val="Zadanifontodlomka1"/>
          <w:rFonts w:ascii="Minion Pro" w:eastAsia="Times New Roman" w:hAnsi="Minion Pro"/>
          <w:color w:val="000000"/>
          <w:sz w:val="24"/>
          <w:szCs w:val="24"/>
        </w:rPr>
        <w:br/>
      </w:r>
      <w:r>
        <w:rPr>
          <w:rStyle w:val="Zadanifontodlomka1"/>
          <w:rFonts w:ascii="Minion Pro" w:eastAsia="Times New Roman" w:hAnsi="Minion Pro"/>
          <w:color w:val="000000"/>
          <w:sz w:val="24"/>
          <w:szCs w:val="24"/>
        </w:rPr>
        <w:br/>
      </w:r>
    </w:p>
    <w:tbl>
      <w:tblPr>
        <w:tblW w:w="101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61"/>
        <w:gridCol w:w="4573"/>
        <w:gridCol w:w="989"/>
        <w:gridCol w:w="992"/>
        <w:gridCol w:w="709"/>
        <w:gridCol w:w="992"/>
        <w:gridCol w:w="66"/>
        <w:gridCol w:w="1068"/>
      </w:tblGrid>
      <w:tr w:rsidR="000C4368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1.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0C4368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Naziv škole: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  <w:t>OŠ JURE FILIPOVIĆA BARBAN</w:t>
            </w:r>
          </w:p>
        </w:tc>
      </w:tr>
      <w:tr w:rsidR="000C4368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Adresa: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BARBAN 150, 52207 BARBAN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0C4368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Mjesto: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  <w:t>BARBAN</w:t>
            </w:r>
          </w:p>
        </w:tc>
      </w:tr>
      <w:tr w:rsidR="000C4368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E-adresa na koju se dostavlja poziv: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(čl.13., st.13.)</w:t>
            </w:r>
          </w:p>
        </w:tc>
      </w:tr>
      <w:tr w:rsidR="000C4368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2.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Korisnici usluge su učenici:</w:t>
            </w:r>
          </w:p>
        </w:tc>
        <w:tc>
          <w:tcPr>
            <w:tcW w:w="2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865E57" w:rsidP="00F9282A">
            <w:pPr>
              <w:spacing w:after="0"/>
              <w:jc w:val="center"/>
            </w:pPr>
            <w:r>
              <w:t>4.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razreda</w:t>
            </w:r>
          </w:p>
        </w:tc>
      </w:tr>
      <w:tr w:rsidR="000C4368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3.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Tip putovanja: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Uz planirano upisati broj dana i noćenja:</w:t>
            </w:r>
          </w:p>
        </w:tc>
      </w:tr>
      <w:tr w:rsidR="000C4368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F9282A" w:rsidRDefault="00FA4D79">
            <w:pPr>
              <w:spacing w:after="0"/>
              <w:rPr>
                <w:b/>
                <w:sz w:val="16"/>
                <w:szCs w:val="16"/>
              </w:rPr>
            </w:pPr>
            <w:r w:rsidRPr="00F9282A">
              <w:rPr>
                <w:rStyle w:val="Zadanifontodlomka1"/>
                <w:rFonts w:ascii="Minion Pro" w:eastAsia="Times New Roman" w:hAnsi="Minion Pro"/>
                <w:b/>
                <w:sz w:val="16"/>
                <w:szCs w:val="16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F9282A" w:rsidRDefault="00FA4D79">
            <w:pPr>
              <w:spacing w:after="0"/>
              <w:rPr>
                <w:b/>
                <w:u w:val="single"/>
              </w:rPr>
            </w:pPr>
            <w:r w:rsidRPr="00F9282A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Škola u prirodi</w:t>
            </w:r>
          </w:p>
        </w:tc>
        <w:tc>
          <w:tcPr>
            <w:tcW w:w="2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F9282A" w:rsidRDefault="0057574E">
            <w:pPr>
              <w:spacing w:after="0"/>
              <w:jc w:val="right"/>
              <w:rPr>
                <w:b/>
                <w:u w:val="single"/>
              </w:rPr>
            </w:pPr>
            <w:r w:rsidRPr="00F9282A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 xml:space="preserve">2 </w:t>
            </w:r>
            <w:r w:rsidR="00FA4D79" w:rsidRPr="00F9282A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dana</w:t>
            </w: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F9282A" w:rsidRDefault="0057574E">
            <w:pPr>
              <w:spacing w:after="0"/>
              <w:jc w:val="right"/>
              <w:rPr>
                <w:b/>
                <w:u w:val="single"/>
              </w:rPr>
            </w:pPr>
            <w:r w:rsidRPr="00F9282A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 xml:space="preserve">1 </w:t>
            </w:r>
            <w:r w:rsidR="00FA4D79" w:rsidRPr="00F9282A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noćenj</w:t>
            </w:r>
            <w:r w:rsidR="00F9282A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e</w:t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Višednevna terenska nastava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Cs/>
                <w:sz w:val="18"/>
                <w:szCs w:val="18"/>
              </w:rPr>
              <w:t>Školska ekskurzija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bCs/>
                <w:sz w:val="18"/>
                <w:szCs w:val="18"/>
              </w:rPr>
              <w:t>dana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bCs/>
                <w:sz w:val="18"/>
                <w:szCs w:val="18"/>
              </w:rPr>
              <w:t>noćenja</w:t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Posjet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  <w:jc w:val="right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0C4368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4.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Odredište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Upisati područje, ime/imena države/država:</w:t>
            </w:r>
          </w:p>
        </w:tc>
      </w:tr>
      <w:tr w:rsidR="000C4368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F9282A" w:rsidRDefault="00FA4D79">
            <w:pPr>
              <w:spacing w:after="0"/>
              <w:rPr>
                <w:sz w:val="16"/>
                <w:szCs w:val="16"/>
              </w:rPr>
            </w:pPr>
            <w:r w:rsidRPr="00F9282A">
              <w:rPr>
                <w:rStyle w:val="Zadanifontodlomka1"/>
                <w:rFonts w:ascii="Minion Pro" w:eastAsia="Times New Roman" w:hAnsi="Minion Pro"/>
                <w:b/>
                <w:sz w:val="16"/>
                <w:szCs w:val="16"/>
                <w:u w:val="single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Područje u Republici Hrvatskoj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9282A">
            <w:pPr>
              <w:spacing w:after="0"/>
            </w:pPr>
            <w:r>
              <w:t>Grad Zagreb, Varaždinska i Krapinsko-zagorska županija</w:t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Država/e u inozemstvu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t>-</w:t>
            </w:r>
          </w:p>
        </w:tc>
      </w:tr>
      <w:tr w:rsidR="000C4368">
        <w:trPr>
          <w:trHeight w:val="891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5.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Planirano vrijeme realizacije</w:t>
            </w:r>
          </w:p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6"/>
                <w:szCs w:val="16"/>
              </w:rPr>
              <w:t xml:space="preserve">(predložiti u okvirnom terminu od dva tjedna):   </w:t>
            </w:r>
          </w:p>
          <w:p w:rsidR="000C4368" w:rsidRPr="002D350C" w:rsidRDefault="002D350C">
            <w:pPr>
              <w:spacing w:after="0"/>
              <w:rPr>
                <w:b/>
              </w:rPr>
            </w:pPr>
            <w:r w:rsidRPr="002D350C">
              <w:rPr>
                <w:b/>
              </w:rPr>
              <w:t>Preferirano vrijeme realizacije:7.-8.5.2026.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2D350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9282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svibnja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2D350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9282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svibnja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2D350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2026.</w:t>
            </w:r>
          </w:p>
        </w:tc>
      </w:tr>
      <w:tr w:rsidR="000C4368">
        <w:trPr>
          <w:trHeight w:val="467"/>
        </w:trPr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0C4368">
            <w:pPr>
              <w:suppressAutoHyphens w:val="0"/>
              <w:rPr>
                <w:lang w:val="it-IT"/>
              </w:rPr>
            </w:pPr>
          </w:p>
        </w:tc>
        <w:tc>
          <w:tcPr>
            <w:tcW w:w="4934" w:type="dxa"/>
            <w:gridSpan w:val="2"/>
            <w:vMerge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0C4368">
            <w:pPr>
              <w:suppressAutoHyphens w:val="0"/>
              <w:rPr>
                <w:lang w:val="it-IT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0C4368">
            <w:pPr>
              <w:spacing w:after="0"/>
              <w:jc w:val="center"/>
            </w:pPr>
          </w:p>
          <w:p w:rsidR="000C4368" w:rsidRDefault="00FA4D79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0C4368">
            <w:pPr>
              <w:spacing w:after="0"/>
              <w:jc w:val="center"/>
            </w:pPr>
          </w:p>
          <w:p w:rsidR="000C4368" w:rsidRDefault="00FA4D79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0C4368">
            <w:pPr>
              <w:spacing w:after="0"/>
              <w:jc w:val="center"/>
            </w:pPr>
          </w:p>
          <w:p w:rsidR="000C4368" w:rsidRDefault="00FA4D79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0C4368">
            <w:pPr>
              <w:spacing w:after="0"/>
              <w:jc w:val="center"/>
            </w:pPr>
          </w:p>
          <w:p w:rsidR="000C4368" w:rsidRDefault="00FA4D79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0C4368">
            <w:pPr>
              <w:spacing w:after="0"/>
              <w:jc w:val="center"/>
            </w:pPr>
          </w:p>
          <w:p w:rsidR="000C4368" w:rsidRDefault="00FA4D79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Godina</w:t>
            </w:r>
          </w:p>
        </w:tc>
      </w:tr>
      <w:tr w:rsidR="000C4368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6.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 xml:space="preserve">Upisati broj: </w:t>
            </w:r>
            <w:r w:rsidR="00AE550F">
              <w:rPr>
                <w:rStyle w:val="Zadanifontodlomka1"/>
                <w:rFonts w:ascii="Minion Pro" w:eastAsia="Times New Roman" w:hAnsi="Minion Pro"/>
                <w:b/>
                <w:i/>
                <w:iCs/>
                <w:color w:val="231F20"/>
                <w:sz w:val="18"/>
                <w:szCs w:val="18"/>
                <w:u w:val="single"/>
              </w:rPr>
              <w:t>18</w:t>
            </w:r>
          </w:p>
        </w:tc>
      </w:tr>
      <w:tr w:rsidR="000C4368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Predviđeni broj učenika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AE550F">
            <w:pPr>
              <w:spacing w:after="0"/>
            </w:pPr>
            <w:r>
              <w:t>16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s mogućnošću odstupanja za tri učenika</w:t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Predviđeni broj učitelja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AE550F">
            <w:pPr>
              <w:spacing w:after="0"/>
              <w:rPr>
                <w:rFonts w:ascii="Minion Pro" w:eastAsia="Times New Roman" w:hAnsi="Minion Pro"/>
              </w:rPr>
            </w:pPr>
            <w:r>
              <w:rPr>
                <w:rFonts w:ascii="Minion Pro" w:eastAsia="Times New Roman" w:hAnsi="Minion Pro"/>
              </w:rPr>
              <w:t>2</w:t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Očekivani broj gratis ponuda za učenike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0C4368">
            <w:pPr>
              <w:spacing w:after="0"/>
            </w:pPr>
          </w:p>
        </w:tc>
      </w:tr>
      <w:tr w:rsidR="000C4368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7.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Plan puta: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Upisati traženo:</w:t>
            </w:r>
          </w:p>
        </w:tc>
      </w:tr>
      <w:tr w:rsidR="000C4368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Mjesto polaska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 w:rsidR="00AE550F">
              <w:t>Barban</w:t>
            </w:r>
          </w:p>
        </w:tc>
      </w:tr>
      <w:tr w:rsidR="000C4368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AE550F">
            <w:pPr>
              <w:spacing w:after="0"/>
            </w:pPr>
            <w:r>
              <w:t>Zagreb-Krapina-Trakošćan</w:t>
            </w:r>
          </w:p>
        </w:tc>
      </w:tr>
      <w:tr w:rsidR="000C4368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8.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Vrsta prijevoza: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Traženo označiti s X ili dopisati kombinacije:</w:t>
            </w:r>
          </w:p>
        </w:tc>
      </w:tr>
      <w:tr w:rsidR="000C4368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  <w:u w:val="single"/>
              </w:rPr>
              <w:t>Autobus koji udovoljava zakonskim propisima za prijevoz učenika</w:t>
            </w:r>
            <w:r w:rsidR="00AE550F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  <w:u w:val="single"/>
              </w:rPr>
              <w:t>/mini bus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  <w:r>
              <w:rPr>
                <w:sz w:val="28"/>
                <w:szCs w:val="28"/>
              </w:rPr>
              <w:t>x</w:t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Vlak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Brod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Zrakoplov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Kombinirani prijevoz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0C4368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9.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Smještaj i prehrana: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Označiti s X ili dopisati traženo:</w:t>
            </w:r>
          </w:p>
        </w:tc>
      </w:tr>
      <w:tr w:rsidR="000C4368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Hostel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F9282A" w:rsidRDefault="00FA4D79">
            <w:pPr>
              <w:spacing w:after="0"/>
              <w:rPr>
                <w:b/>
                <w:u w:val="single"/>
              </w:rPr>
            </w:pPr>
            <w:r w:rsidRPr="00F9282A">
              <w:rPr>
                <w:rStyle w:val="Zadanifontodlomka1"/>
                <w:rFonts w:ascii="Minion Pro" w:eastAsia="Times New Roman" w:hAnsi="Minion Pro"/>
                <w:b/>
                <w:bCs/>
                <w:sz w:val="16"/>
                <w:szCs w:val="16"/>
                <w:u w:val="single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F9282A" w:rsidRDefault="00FA4D79">
            <w:pPr>
              <w:spacing w:after="0"/>
              <w:rPr>
                <w:b/>
                <w:u w:val="single"/>
              </w:rPr>
            </w:pPr>
            <w:r w:rsidRPr="00F9282A"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  <w:u w:val="single"/>
              </w:rPr>
              <w:t>Hotel, ako je moguće: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F9282A" w:rsidRDefault="00D9216F">
            <w:pPr>
              <w:spacing w:after="0"/>
              <w:rPr>
                <w:b/>
                <w:u w:val="single"/>
              </w:rPr>
            </w:pPr>
            <w:r w:rsidRPr="00F9282A">
              <w:rPr>
                <w:b/>
                <w:u w:val="single"/>
              </w:rPr>
              <w:t>Hotel 3*</w:t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0C4368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bliže centru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0C4368">
            <w:pPr>
              <w:spacing w:after="0"/>
            </w:pP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0C4368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(Ime grada/gradova)</w:t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0C4368">
            <w:pPr>
              <w:spacing w:after="0"/>
              <w:rPr>
                <w:rFonts w:ascii="Minion Pro" w:eastAsia="Times New Roman" w:hAnsi="Minion Pro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F9282A" w:rsidRDefault="00FA4D79">
            <w:pPr>
              <w:spacing w:after="0"/>
              <w:rPr>
                <w:b/>
                <w:u w:val="single"/>
              </w:rPr>
            </w:pPr>
            <w:r w:rsidRPr="00F9282A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nije bitna udaljenost od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AE550F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>(Ime grada/gradova)</w:t>
            </w:r>
            <w:r w:rsidR="00AE550F">
              <w:rPr>
                <w:rStyle w:val="Zadanifontodlomka1"/>
                <w:rFonts w:ascii="Minion Pro" w:eastAsia="Times New Roman" w:hAnsi="Minion Pro"/>
                <w:i/>
                <w:iCs/>
                <w:sz w:val="18"/>
                <w:szCs w:val="18"/>
              </w:rPr>
              <w:t xml:space="preserve"> </w:t>
            </w:r>
            <w:r w:rsidR="00AE550F">
              <w:rPr>
                <w:rStyle w:val="Zadanifontodlomka1"/>
                <w:rFonts w:ascii="Minion Pro" w:eastAsia="Times New Roman" w:hAnsi="Minion Pro"/>
                <w:iCs/>
                <w:sz w:val="18"/>
                <w:szCs w:val="18"/>
              </w:rPr>
              <w:t>Zagreb, Krapina</w:t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Pansion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F9282A" w:rsidRDefault="00FA4D79">
            <w:pPr>
              <w:spacing w:after="0"/>
              <w:rPr>
                <w:b/>
                <w:sz w:val="16"/>
                <w:szCs w:val="16"/>
                <w:u w:val="single"/>
              </w:rPr>
            </w:pPr>
            <w:r w:rsidRPr="00F9282A">
              <w:rPr>
                <w:rStyle w:val="Zadanifontodlomka1"/>
                <w:rFonts w:ascii="Minion Pro" w:eastAsia="Times New Roman" w:hAnsi="Minion Pro"/>
                <w:b/>
                <w:sz w:val="16"/>
                <w:szCs w:val="16"/>
                <w:u w:val="single"/>
              </w:rPr>
              <w:t>d)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F9282A" w:rsidRDefault="00FA4D79">
            <w:pPr>
              <w:spacing w:after="0"/>
              <w:rPr>
                <w:b/>
                <w:sz w:val="20"/>
                <w:szCs w:val="20"/>
                <w:u w:val="single"/>
              </w:rPr>
            </w:pPr>
            <w:r w:rsidRPr="00F9282A">
              <w:rPr>
                <w:rStyle w:val="Zadanifontodlomka1"/>
                <w:rFonts w:ascii="Minion Pro" w:eastAsia="Times New Roman" w:hAnsi="Minion Pro"/>
                <w:b/>
                <w:sz w:val="20"/>
                <w:szCs w:val="20"/>
                <w:u w:val="single"/>
              </w:rPr>
              <w:t>Prehrana na bazi polupansiona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9282A">
            <w:pPr>
              <w:spacing w:after="0"/>
            </w:pPr>
            <w:r>
              <w:t>Večera + noćenje s doručkom</w:t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Prehrana na bazi punoga pansiona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0C4368">
            <w:pPr>
              <w:spacing w:after="0"/>
              <w:rPr>
                <w:rFonts w:ascii="Minion Pro" w:eastAsia="Times New Roman" w:hAnsi="Minion Pro"/>
              </w:rPr>
            </w:pP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f)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037970">
            <w:pPr>
              <w:spacing w:after="0"/>
            </w:pPr>
            <w:r>
              <w:t>2 ručka, animacija u večernjim satima</w:t>
            </w:r>
          </w:p>
        </w:tc>
      </w:tr>
      <w:tr w:rsidR="000C4368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U cijenu ponude uračunati: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sz w:val="24"/>
                <w:szCs w:val="24"/>
              </w:rPr>
              <w:t>Upisati traženo s imenima svakog muzeja, nacionalnog parka ili parka prirode, dvorca, grada, radionice i sl.:</w:t>
            </w:r>
          </w:p>
        </w:tc>
      </w:tr>
      <w:tr w:rsidR="000C4368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Ulaznice za</w:t>
            </w:r>
          </w:p>
        </w:tc>
        <w:tc>
          <w:tcPr>
            <w:tcW w:w="48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D12532" w:rsidRDefault="00037970">
            <w:pPr>
              <w:spacing w:after="0"/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Tehnički muzej</w:t>
            </w:r>
            <w:r w:rsidR="006B4C23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Zagreb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, </w:t>
            </w:r>
          </w:p>
          <w:p w:rsidR="00D12532" w:rsidRDefault="00037970">
            <w:pPr>
              <w:spacing w:after="0"/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Z</w:t>
            </w:r>
            <w:r w:rsidR="00D862BA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oološki vrt Zagreb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,</w:t>
            </w:r>
          </w:p>
          <w:p w:rsidR="00D12532" w:rsidRDefault="00037970">
            <w:pPr>
              <w:spacing w:after="0"/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Muzej krapinskih neandertalaca, </w:t>
            </w:r>
          </w:p>
          <w:p w:rsidR="000C4368" w:rsidRDefault="00037970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dvor</w:t>
            </w:r>
            <w:r w:rsidR="00F9282A"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ac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Trakošćan</w:t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Sudjelovanje u radionicama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  <w:jc w:val="center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F9282A" w:rsidRDefault="00FA4D79">
            <w:pPr>
              <w:spacing w:after="0"/>
              <w:rPr>
                <w:b/>
                <w:u w:val="single"/>
              </w:rPr>
            </w:pPr>
            <w:r w:rsidRPr="00F9282A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Turističkog vodiča za razgled grada</w:t>
            </w:r>
          </w:p>
        </w:tc>
        <w:tc>
          <w:tcPr>
            <w:tcW w:w="48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0E0D19">
            <w:pPr>
              <w:spacing w:after="0"/>
              <w:jc w:val="center"/>
            </w:pPr>
            <w:r>
              <w:t>Zagreb</w:t>
            </w:r>
          </w:p>
        </w:tc>
      </w:tr>
      <w:tr w:rsidR="000C4368" w:rsidTr="00755F22">
        <w:trPr>
          <w:trHeight w:val="458"/>
        </w:trPr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691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0C4368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65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posljedica nesretnoga slučaja i bolesti na putovanju u inozemstvu</w:t>
            </w:r>
            <w:bookmarkStart w:id="0" w:name="_GoBack"/>
            <w:bookmarkEnd w:id="0"/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000000"/>
                <w:sz w:val="18"/>
                <w:szCs w:val="18"/>
              </w:rPr>
              <w:t>b)</w:t>
            </w:r>
          </w:p>
        </w:tc>
        <w:tc>
          <w:tcPr>
            <w:tcW w:w="6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00000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0C4368" w:rsidTr="00755F22">
        <w:trPr>
          <w:trHeight w:val="535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F9282A" w:rsidRDefault="00FA4D79">
            <w:pPr>
              <w:spacing w:after="0"/>
              <w:rPr>
                <w:b/>
                <w:u w:val="single"/>
              </w:rPr>
            </w:pPr>
            <w:r w:rsidRPr="00F9282A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c)</w:t>
            </w:r>
          </w:p>
        </w:tc>
        <w:tc>
          <w:tcPr>
            <w:tcW w:w="6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F9282A" w:rsidRDefault="00FA4D79">
            <w:pPr>
              <w:spacing w:after="0"/>
              <w:rPr>
                <w:b/>
                <w:u w:val="single"/>
              </w:rPr>
            </w:pPr>
            <w:r w:rsidRPr="00F9282A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otkaza putovanja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F9282A" w:rsidRDefault="00F9282A">
            <w:pPr>
              <w:spacing w:after="0"/>
              <w:jc w:val="center"/>
              <w:rPr>
                <w:sz w:val="24"/>
                <w:szCs w:val="24"/>
              </w:rPr>
            </w:pPr>
            <w:r w:rsidRPr="00F9282A">
              <w:rPr>
                <w:sz w:val="24"/>
                <w:szCs w:val="24"/>
              </w:rPr>
              <w:t>x</w:t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F9282A" w:rsidRDefault="00FA4D79">
            <w:pPr>
              <w:spacing w:after="0"/>
              <w:rPr>
                <w:b/>
                <w:u w:val="single"/>
              </w:rPr>
            </w:pPr>
            <w:r w:rsidRPr="00F9282A">
              <w:rPr>
                <w:rStyle w:val="Zadanifontodlomka1"/>
                <w:rFonts w:ascii="Minion Pro" w:eastAsia="Times New Roman" w:hAnsi="Minion Pro"/>
                <w:b/>
                <w:sz w:val="16"/>
                <w:szCs w:val="16"/>
                <w:u w:val="single"/>
              </w:rPr>
              <w:t>d)</w:t>
            </w:r>
          </w:p>
        </w:tc>
        <w:tc>
          <w:tcPr>
            <w:tcW w:w="6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F9282A" w:rsidRDefault="00FA4D79">
            <w:pPr>
              <w:spacing w:after="0"/>
              <w:rPr>
                <w:b/>
                <w:u w:val="single"/>
              </w:rPr>
            </w:pPr>
            <w:r w:rsidRPr="00F9282A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  <w:u w:val="single"/>
              </w:rPr>
              <w:t>troškova pomoći povratka u mjesto polazišta u slučaju nesreće i bolesti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Pr="00F9282A" w:rsidRDefault="00F9282A">
            <w:pPr>
              <w:spacing w:after="0"/>
              <w:jc w:val="center"/>
              <w:rPr>
                <w:sz w:val="24"/>
                <w:szCs w:val="24"/>
              </w:rPr>
            </w:pPr>
            <w:r w:rsidRPr="00F9282A">
              <w:rPr>
                <w:sz w:val="24"/>
                <w:szCs w:val="24"/>
              </w:rPr>
              <w:t>x</w:t>
            </w:r>
          </w:p>
        </w:tc>
      </w:tr>
      <w:tr w:rsidR="000C4368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65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oštećenja i gubitka prtljage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0C4368">
        <w:tc>
          <w:tcPr>
            <w:tcW w:w="10198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12. Dostava ponuda:  </w:t>
            </w:r>
            <w:bookmarkStart w:id="1" w:name="_Hlk182462133"/>
            <w:r>
              <w:rPr>
                <w:rStyle w:val="Zadanifontodlomka1"/>
                <w:rFonts w:ascii="Minion Pro" w:eastAsia="Times New Roman" w:hAnsi="Minion Pro"/>
                <w:b/>
                <w:bCs/>
              </w:rPr>
              <w:t>Ponude isključivo dostaviti poštom na adresu OŠ Jure Filipovića Barban, Barban</w:t>
            </w:r>
          </w:p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</w:rPr>
              <w:t xml:space="preserve">                                     150, 52207 Barban, s naznakom „Javni poziv 1/2025“ ili predati  u zatvorenoj </w:t>
            </w:r>
          </w:p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bCs/>
              </w:rPr>
              <w:t xml:space="preserve">                                     omotnici  do naznačenog  roka u tajništv</w:t>
            </w:r>
            <w:bookmarkEnd w:id="1"/>
            <w:r>
              <w:rPr>
                <w:rStyle w:val="Zadanifontodlomka1"/>
                <w:rFonts w:ascii="Minion Pro" w:eastAsia="Times New Roman" w:hAnsi="Minion Pro"/>
                <w:b/>
                <w:bCs/>
              </w:rPr>
              <w:t>o OŠ Jure Filipovića Barban</w:t>
            </w:r>
          </w:p>
        </w:tc>
      </w:tr>
      <w:tr w:rsidR="000C4368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Rok dostave ponuda je   :    </w:t>
            </w:r>
            <w:r w:rsidR="00574A07" w:rsidRPr="00574A07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27.11.2025.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           </w:t>
            </w:r>
          </w:p>
        </w:tc>
        <w:tc>
          <w:tcPr>
            <w:tcW w:w="48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b/>
                <w:i/>
                <w:iCs/>
                <w:sz w:val="18"/>
                <w:szCs w:val="18"/>
              </w:rPr>
              <w:t>do </w:t>
            </w:r>
            <w:r w:rsidR="00574A07">
              <w:rPr>
                <w:rStyle w:val="Zadanifontodlomka1"/>
                <w:rFonts w:ascii="Minion Pro" w:eastAsia="Times New Roman" w:hAnsi="Minion Pro"/>
                <w:b/>
                <w:i/>
                <w:iCs/>
                <w:sz w:val="18"/>
                <w:szCs w:val="18"/>
              </w:rPr>
              <w:t>14:30</w:t>
            </w:r>
            <w:r w:rsidR="00F9282A">
              <w:rPr>
                <w:rStyle w:val="Zadanifontodlomka1"/>
                <w:rFonts w:ascii="Minion Pro" w:eastAsia="Times New Roman" w:hAnsi="Minion Pro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_ </w:t>
            </w:r>
            <w:r>
              <w:rPr>
                <w:rStyle w:val="Zadanifontodlomka1"/>
                <w:rFonts w:ascii="Minion Pro" w:eastAsia="Times New Roman" w:hAnsi="Minion Pro"/>
                <w:b/>
                <w:i/>
                <w:iCs/>
                <w:sz w:val="18"/>
                <w:szCs w:val="18"/>
              </w:rPr>
              <w:t>sati.</w:t>
            </w:r>
          </w:p>
        </w:tc>
      </w:tr>
      <w:tr w:rsidR="000C4368">
        <w:tc>
          <w:tcPr>
            <w:tcW w:w="73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>Razmatranje ponuda održat će se u školi dana</w:t>
            </w:r>
            <w:r w:rsidR="00574A07" w:rsidRPr="00F9282A">
              <w:rPr>
                <w:rStyle w:val="Zadanifontodlomka1"/>
                <w:rFonts w:ascii="Minion Pro" w:eastAsia="Times New Roman" w:hAnsi="Minion Pro"/>
                <w:sz w:val="20"/>
                <w:szCs w:val="20"/>
                <w:u w:val="single"/>
              </w:rPr>
              <w:t xml:space="preserve">:   </w:t>
            </w:r>
            <w:r w:rsidR="00574A07" w:rsidRPr="00F9282A">
              <w:rPr>
                <w:rStyle w:val="Zadanifontodlomka1"/>
                <w:rFonts w:ascii="Minion Pro" w:eastAsia="Times New Roman" w:hAnsi="Minion Pro"/>
                <w:b/>
                <w:sz w:val="20"/>
                <w:szCs w:val="20"/>
                <w:u w:val="single"/>
              </w:rPr>
              <w:t>8.12.2025</w:t>
            </w:r>
            <w:r w:rsidR="00574A07" w:rsidRPr="00574A07">
              <w:rPr>
                <w:rStyle w:val="Zadanifontodlomka1"/>
                <w:rFonts w:ascii="Minion Pro" w:eastAsia="Times New Roman" w:hAnsi="Minion Pro"/>
                <w:b/>
                <w:sz w:val="18"/>
                <w:szCs w:val="18"/>
              </w:rPr>
              <w:t>.</w:t>
            </w:r>
            <w:r>
              <w:rPr>
                <w:rStyle w:val="Zadanifontodlomka1"/>
                <w:rFonts w:ascii="Minion Pro" w:eastAsia="Times New Roman" w:hAnsi="Minion Pro"/>
                <w:sz w:val="18"/>
                <w:szCs w:val="18"/>
              </w:rPr>
              <w:t xml:space="preserve">                      </w:t>
            </w:r>
          </w:p>
        </w:tc>
        <w:tc>
          <w:tcPr>
            <w:tcW w:w="17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0C4368">
            <w:pPr>
              <w:spacing w:after="0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C4368" w:rsidRDefault="00FA4D79">
            <w:pPr>
              <w:spacing w:after="0"/>
            </w:pPr>
            <w:r w:rsidRPr="00F9282A"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lang w:val="es-ES_tradnl"/>
              </w:rPr>
              <w:t xml:space="preserve"> </w:t>
            </w:r>
            <w:r w:rsidR="00574A07"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lang w:val="en-US"/>
              </w:rPr>
              <w:t xml:space="preserve">u_14:30_ </w:t>
            </w:r>
            <w:r>
              <w:rPr>
                <w:rStyle w:val="Zadanifontodlomka1"/>
                <w:rFonts w:ascii="Minion Pro" w:eastAsia="Times New Roman" w:hAnsi="Minion Pro"/>
                <w:b/>
                <w:color w:val="231F20"/>
                <w:sz w:val="18"/>
                <w:szCs w:val="18"/>
                <w:lang w:val="en-US"/>
              </w:rPr>
              <w:t>sati</w:t>
            </w:r>
          </w:p>
        </w:tc>
      </w:tr>
    </w:tbl>
    <w:p w:rsidR="000C4368" w:rsidRDefault="00FA4D79">
      <w:pPr>
        <w:spacing w:line="276" w:lineRule="auto"/>
        <w:jc w:val="both"/>
      </w:pPr>
      <w:r>
        <w:rPr>
          <w:b/>
          <w:bCs/>
          <w:sz w:val="24"/>
          <w:szCs w:val="24"/>
          <w:u w:val="single"/>
        </w:rPr>
        <w:lastRenderedPageBreak/>
        <w:t>Napomena: Molimo agencije da omoguće plaćanje u više mjesečnih obroka.</w:t>
      </w:r>
    </w:p>
    <w:p w:rsidR="000C4368" w:rsidRDefault="000C4368">
      <w:pPr>
        <w:spacing w:after="0"/>
      </w:pPr>
    </w:p>
    <w:p w:rsidR="000C4368" w:rsidRDefault="00FA4D79">
      <w:pPr>
        <w:shd w:val="clear" w:color="auto" w:fill="FFFFFF"/>
        <w:spacing w:after="48"/>
      </w:pPr>
      <w:r>
        <w:rPr>
          <w:rStyle w:val="Zadanifontodlomka1"/>
          <w:rFonts w:ascii="Times New Roman" w:eastAsia="Times New Roman" w:hAnsi="Times New Roman"/>
          <w:color w:val="231F20"/>
          <w:sz w:val="24"/>
          <w:szCs w:val="24"/>
        </w:rPr>
        <w:t>1. Prije potpisivanja ugovora za ponudu odabrani davatelj usluga dužan je dostaviti ili dati školi na uvid:</w:t>
      </w:r>
    </w:p>
    <w:p w:rsidR="000C4368" w:rsidRDefault="00FA4D79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:rsidR="000C4368" w:rsidRDefault="00FA4D79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0C4368" w:rsidRDefault="00FA4D79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:rsidR="000C4368" w:rsidRDefault="00FA4D79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:rsidR="000C4368" w:rsidRDefault="00FA4D79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0C4368" w:rsidRDefault="00FA4D79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:rsidR="000C4368" w:rsidRDefault="00FA4D79">
      <w:pPr>
        <w:shd w:val="clear" w:color="auto" w:fill="FFFFFF"/>
        <w:spacing w:after="0"/>
      </w:pPr>
      <w:r>
        <w:rPr>
          <w:rStyle w:val="Zadanifontodlomka1"/>
          <w:rFonts w:ascii="Minion Pro" w:eastAsia="Times New Roman" w:hAnsi="Minion Pro"/>
          <w:i/>
          <w:iCs/>
          <w:color w:val="231F20"/>
          <w:sz w:val="24"/>
          <w:szCs w:val="24"/>
        </w:rPr>
        <w:t>Napomena:</w:t>
      </w:r>
    </w:p>
    <w:p w:rsidR="000C4368" w:rsidRDefault="00FA4D79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1) Pristigle ponude trebaju sadržavati i u cijenu uključivati:</w:t>
      </w:r>
    </w:p>
    <w:p w:rsidR="000C4368" w:rsidRDefault="00FA4D79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prijevoz sudionika isključivo prijevoznim sredstvima koji udovoljavaju propisima,</w:t>
      </w:r>
    </w:p>
    <w:p w:rsidR="000C4368" w:rsidRDefault="00FA4D79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osiguranje odgovornosti i jamčevine.</w:t>
      </w:r>
    </w:p>
    <w:p w:rsidR="000C4368" w:rsidRDefault="00FA4D79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2) Ponude trebaju biti:</w:t>
      </w:r>
    </w:p>
    <w:p w:rsidR="000C4368" w:rsidRDefault="00FA4D79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:rsidR="000C4368" w:rsidRDefault="00FA4D79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razrađene prema traženim točkama i s iskazanom ukupnom cijenom za pojedinog učenika.</w:t>
      </w:r>
    </w:p>
    <w:p w:rsidR="000C4368" w:rsidRDefault="00FA4D79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:rsidR="000C4368" w:rsidRDefault="00FA4D79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0C4368" w:rsidRDefault="00FA4D79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5) Potencijalni davatelj usluga ne može dopisivati i nuditi dodatne pogodnosti.</w:t>
      </w:r>
    </w:p>
    <w:p w:rsidR="000C4368" w:rsidRDefault="000C4368"/>
    <w:sectPr w:rsidR="000C4368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335" w:rsidRDefault="00C90335">
      <w:pPr>
        <w:spacing w:after="0"/>
      </w:pPr>
      <w:r>
        <w:separator/>
      </w:r>
    </w:p>
  </w:endnote>
  <w:endnote w:type="continuationSeparator" w:id="0">
    <w:p w:rsidR="00C90335" w:rsidRDefault="00C903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335" w:rsidRDefault="00C90335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C90335" w:rsidRDefault="00C903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368"/>
    <w:rsid w:val="00037970"/>
    <w:rsid w:val="000C4368"/>
    <w:rsid w:val="000E0D19"/>
    <w:rsid w:val="002D350C"/>
    <w:rsid w:val="003C4A74"/>
    <w:rsid w:val="004D41D4"/>
    <w:rsid w:val="00512405"/>
    <w:rsid w:val="00515DBD"/>
    <w:rsid w:val="00574A07"/>
    <w:rsid w:val="0057574E"/>
    <w:rsid w:val="006B4C23"/>
    <w:rsid w:val="00755F22"/>
    <w:rsid w:val="00865E57"/>
    <w:rsid w:val="00AE550F"/>
    <w:rsid w:val="00BB2E98"/>
    <w:rsid w:val="00C90335"/>
    <w:rsid w:val="00D12532"/>
    <w:rsid w:val="00D862BA"/>
    <w:rsid w:val="00D9216F"/>
    <w:rsid w:val="00F9282A"/>
    <w:rsid w:val="00FA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D0151-9C48-4B81-9780-1EA65DB5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kstbalonia1">
    <w:name w:val="Tekst balončića1"/>
    <w:basedOn w:val="Normal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basedOn w:val="Zadanifontodlomka1"/>
    <w:rPr>
      <w:rFonts w:ascii="Segoe UI" w:eastAsia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1">
    <w:name w:val="Tekst balončića Char1"/>
    <w:basedOn w:val="Zadanifontodlomk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Bembić</dc:creator>
  <dc:description/>
  <cp:lastModifiedBy>Tajnica</cp:lastModifiedBy>
  <cp:revision>4</cp:revision>
  <cp:lastPrinted>2024-11-14T08:42:00Z</cp:lastPrinted>
  <dcterms:created xsi:type="dcterms:W3CDTF">2025-11-14T07:06:00Z</dcterms:created>
  <dcterms:modified xsi:type="dcterms:W3CDTF">2025-11-14T08:06:00Z</dcterms:modified>
</cp:coreProperties>
</file>