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C6" w:rsidRPr="000C78B1" w:rsidRDefault="00FC6E5D" w:rsidP="006D7F60">
      <w:pPr>
        <w:jc w:val="both"/>
        <w:rPr>
          <w:b/>
          <w:sz w:val="24"/>
          <w:szCs w:val="24"/>
        </w:rPr>
      </w:pPr>
      <w:bookmarkStart w:id="0" w:name="_GoBack"/>
      <w:bookmarkEnd w:id="0"/>
      <w:r w:rsidRPr="000C78B1">
        <w:rPr>
          <w:b/>
          <w:sz w:val="24"/>
          <w:szCs w:val="24"/>
        </w:rPr>
        <w:t>ODABI</w:t>
      </w:r>
      <w:r w:rsidR="0085324E" w:rsidRPr="000C78B1">
        <w:rPr>
          <w:b/>
          <w:sz w:val="24"/>
          <w:szCs w:val="24"/>
        </w:rPr>
        <w:t>R PONUDA PO JAVNOM POZIVU 1-2019</w:t>
      </w:r>
    </w:p>
    <w:p w:rsidR="00FC6E5D" w:rsidRPr="000C78B1" w:rsidRDefault="00FC6E5D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>Na sast</w:t>
      </w:r>
      <w:r w:rsidR="00F52734" w:rsidRPr="000C78B1">
        <w:rPr>
          <w:sz w:val="24"/>
          <w:szCs w:val="24"/>
        </w:rPr>
        <w:t xml:space="preserve">anku Povjerenstva za provedbu školske ekskurzije </w:t>
      </w:r>
      <w:r w:rsidRPr="000C78B1">
        <w:rPr>
          <w:sz w:val="24"/>
          <w:szCs w:val="24"/>
        </w:rPr>
        <w:t>OŠ Jur</w:t>
      </w:r>
      <w:r w:rsidR="006C076C" w:rsidRPr="000C78B1">
        <w:rPr>
          <w:sz w:val="24"/>
          <w:szCs w:val="24"/>
        </w:rPr>
        <w:t>e Filipovića Barban, održanom 25.11.2019</w:t>
      </w:r>
      <w:r w:rsidRPr="000C78B1">
        <w:rPr>
          <w:sz w:val="24"/>
          <w:szCs w:val="24"/>
        </w:rPr>
        <w:t>. sati u 17,00 sati u prostorijama OŠ Jure Filipovića Barban zbog javnog otvaranja ponu</w:t>
      </w:r>
      <w:r w:rsidR="006C076C" w:rsidRPr="000C78B1">
        <w:rPr>
          <w:sz w:val="24"/>
          <w:szCs w:val="24"/>
        </w:rPr>
        <w:t xml:space="preserve">da temeljem javnog poziva </w:t>
      </w:r>
      <w:r w:rsidR="00311B61">
        <w:rPr>
          <w:sz w:val="24"/>
          <w:szCs w:val="24"/>
        </w:rPr>
        <w:t>1-2019 (Krapina-Varaždin-Zagreb</w:t>
      </w:r>
      <w:r w:rsidRPr="000C78B1">
        <w:rPr>
          <w:sz w:val="24"/>
          <w:szCs w:val="24"/>
        </w:rPr>
        <w:t>), pristigle su sljedeće ponude turističkih agencija:</w:t>
      </w:r>
    </w:p>
    <w:p w:rsidR="006A585C" w:rsidRPr="000C78B1" w:rsidRDefault="006A585C" w:rsidP="006A58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Autotrans d.d., Cres-turistička agen</w:t>
      </w:r>
      <w:r w:rsidR="00646DDB">
        <w:rPr>
          <w:rFonts w:eastAsiaTheme="minorEastAsia"/>
          <w:sz w:val="24"/>
          <w:szCs w:val="24"/>
          <w:lang w:eastAsia="hr-HR"/>
        </w:rPr>
        <w:t>c</w:t>
      </w:r>
      <w:r w:rsidRPr="000C78B1">
        <w:rPr>
          <w:rFonts w:eastAsiaTheme="minorEastAsia"/>
          <w:sz w:val="24"/>
          <w:szCs w:val="24"/>
          <w:lang w:eastAsia="hr-HR"/>
        </w:rPr>
        <w:t>ija ARRIVA TRAVEL</w:t>
      </w:r>
    </w:p>
    <w:p w:rsidR="006A585C" w:rsidRPr="000C78B1" w:rsidRDefault="006A585C" w:rsidP="006A58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Alibi d.o.o., Umag</w:t>
      </w:r>
    </w:p>
    <w:p w:rsidR="006A585C" w:rsidRPr="000C78B1" w:rsidRDefault="006A585C" w:rsidP="006A58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Brioni d.o.o .Pula</w:t>
      </w:r>
    </w:p>
    <w:p w:rsidR="006A585C" w:rsidRPr="000C78B1" w:rsidRDefault="006A585C" w:rsidP="006D7F60">
      <w:pPr>
        <w:jc w:val="both"/>
        <w:rPr>
          <w:sz w:val="24"/>
          <w:szCs w:val="24"/>
        </w:rPr>
      </w:pPr>
    </w:p>
    <w:p w:rsidR="00FC6E5D" w:rsidRPr="000C78B1" w:rsidRDefault="00FC6E5D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>Temeljem Pravilnika o izvođenju izleta, ekskurzija i drugih odgojno-obrazovn</w:t>
      </w:r>
      <w:r w:rsidR="00484BC7" w:rsidRPr="000C78B1">
        <w:rPr>
          <w:sz w:val="24"/>
          <w:szCs w:val="24"/>
        </w:rPr>
        <w:t>ih aktivnosti izvan škole (NN br</w:t>
      </w:r>
      <w:r w:rsidRPr="000C78B1">
        <w:rPr>
          <w:sz w:val="24"/>
          <w:szCs w:val="24"/>
        </w:rPr>
        <w:t>. 67/14. i 81/15), čl. 15, stava</w:t>
      </w:r>
      <w:r w:rsidR="004C1E0D">
        <w:rPr>
          <w:sz w:val="24"/>
          <w:szCs w:val="24"/>
        </w:rPr>
        <w:t xml:space="preserve">k 4. Povjerenstvo za provedbu školske ekskurzije </w:t>
      </w:r>
      <w:r w:rsidRPr="000C78B1">
        <w:rPr>
          <w:sz w:val="24"/>
          <w:szCs w:val="24"/>
        </w:rPr>
        <w:t>odabralo je sljedeće ponude koje će biti predstavljene roditeljima:</w:t>
      </w:r>
    </w:p>
    <w:p w:rsidR="006A585C" w:rsidRPr="000C78B1" w:rsidRDefault="006A585C" w:rsidP="006A585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Autotrans d.d., Cres-turistička agen</w:t>
      </w:r>
      <w:r w:rsidR="00B17AD2">
        <w:rPr>
          <w:rFonts w:eastAsiaTheme="minorEastAsia"/>
          <w:sz w:val="24"/>
          <w:szCs w:val="24"/>
          <w:lang w:eastAsia="hr-HR"/>
        </w:rPr>
        <w:t>c</w:t>
      </w:r>
      <w:r w:rsidRPr="000C78B1">
        <w:rPr>
          <w:rFonts w:eastAsiaTheme="minorEastAsia"/>
          <w:sz w:val="24"/>
          <w:szCs w:val="24"/>
          <w:lang w:eastAsia="hr-HR"/>
        </w:rPr>
        <w:t>ija ARRIVA TRAVEL</w:t>
      </w:r>
    </w:p>
    <w:p w:rsidR="006A585C" w:rsidRPr="000C78B1" w:rsidRDefault="006A585C" w:rsidP="006A585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Alibi d.o.o., Umag</w:t>
      </w:r>
    </w:p>
    <w:p w:rsidR="006A585C" w:rsidRPr="000C78B1" w:rsidRDefault="006A585C" w:rsidP="006D7F6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0C78B1">
        <w:rPr>
          <w:rFonts w:eastAsiaTheme="minorEastAsia"/>
          <w:sz w:val="24"/>
          <w:szCs w:val="24"/>
          <w:lang w:eastAsia="hr-HR"/>
        </w:rPr>
        <w:t>Brioni d.o.o .Pula</w:t>
      </w:r>
    </w:p>
    <w:p w:rsidR="0080782C" w:rsidRPr="000C78B1" w:rsidRDefault="0080782C" w:rsidP="0080782C">
      <w:pPr>
        <w:spacing w:after="200" w:line="276" w:lineRule="auto"/>
        <w:ind w:left="720"/>
        <w:contextualSpacing/>
        <w:jc w:val="both"/>
        <w:rPr>
          <w:rFonts w:eastAsiaTheme="minorEastAsia"/>
          <w:sz w:val="24"/>
          <w:szCs w:val="24"/>
          <w:lang w:eastAsia="hr-HR"/>
        </w:rPr>
      </w:pPr>
    </w:p>
    <w:p w:rsidR="00FC6E5D" w:rsidRPr="000C78B1" w:rsidRDefault="00FC6E5D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 xml:space="preserve">Navedene agencije moći će predstaviti svoje ponude </w:t>
      </w:r>
      <w:r w:rsidR="006C076C" w:rsidRPr="000C78B1">
        <w:rPr>
          <w:sz w:val="24"/>
          <w:szCs w:val="24"/>
        </w:rPr>
        <w:t>roditeljima učenika 4.</w:t>
      </w:r>
      <w:r w:rsidRPr="000C78B1">
        <w:rPr>
          <w:sz w:val="24"/>
          <w:szCs w:val="24"/>
        </w:rPr>
        <w:t>razreda OŠ Jure Filipovića Barban na roditeljskom sastanku koj</w:t>
      </w:r>
      <w:r w:rsidR="006C076C" w:rsidRPr="000C78B1">
        <w:rPr>
          <w:sz w:val="24"/>
          <w:szCs w:val="24"/>
        </w:rPr>
        <w:t>i će</w:t>
      </w:r>
      <w:r w:rsidR="00F70143" w:rsidRPr="000C78B1">
        <w:rPr>
          <w:sz w:val="24"/>
          <w:szCs w:val="24"/>
        </w:rPr>
        <w:t xml:space="preserve"> se od</w:t>
      </w:r>
      <w:r w:rsidR="004C1E0D">
        <w:rPr>
          <w:sz w:val="24"/>
          <w:szCs w:val="24"/>
        </w:rPr>
        <w:t>ržati u četvrtak 5.12.2019.</w:t>
      </w:r>
      <w:r w:rsidR="00F70143" w:rsidRPr="000C78B1">
        <w:rPr>
          <w:sz w:val="24"/>
          <w:szCs w:val="24"/>
        </w:rPr>
        <w:t xml:space="preserve"> s početkom u </w:t>
      </w:r>
      <w:r w:rsidR="006C076C" w:rsidRPr="000C78B1">
        <w:rPr>
          <w:sz w:val="24"/>
          <w:szCs w:val="24"/>
        </w:rPr>
        <w:t xml:space="preserve"> 17</w:t>
      </w:r>
      <w:r w:rsidRPr="000C78B1">
        <w:rPr>
          <w:sz w:val="24"/>
          <w:szCs w:val="24"/>
        </w:rPr>
        <w:t>:30 sati.</w:t>
      </w:r>
    </w:p>
    <w:p w:rsidR="00FC6E5D" w:rsidRPr="000C78B1" w:rsidRDefault="00FC6E5D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 xml:space="preserve">Povjerenstvo je odlučilo da agencije za predstavljanje imaju 15 minuta. </w:t>
      </w:r>
    </w:p>
    <w:p w:rsidR="006C076C" w:rsidRPr="000C78B1" w:rsidRDefault="006C076C" w:rsidP="006D7F60">
      <w:pPr>
        <w:jc w:val="both"/>
        <w:rPr>
          <w:sz w:val="24"/>
          <w:szCs w:val="24"/>
        </w:rPr>
      </w:pPr>
    </w:p>
    <w:p w:rsidR="006C076C" w:rsidRPr="000C78B1" w:rsidRDefault="006C076C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  <w:t>Predsjednik Povjerenstva:</w:t>
      </w:r>
    </w:p>
    <w:p w:rsidR="006C076C" w:rsidRPr="000C78B1" w:rsidRDefault="006C076C" w:rsidP="006D7F60">
      <w:pPr>
        <w:jc w:val="both"/>
        <w:rPr>
          <w:sz w:val="24"/>
          <w:szCs w:val="24"/>
        </w:rPr>
      </w:pP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</w:r>
      <w:r w:rsidRPr="000C78B1">
        <w:rPr>
          <w:sz w:val="24"/>
          <w:szCs w:val="24"/>
        </w:rPr>
        <w:tab/>
        <w:t>Melita Griparić</w:t>
      </w:r>
    </w:p>
    <w:sectPr w:rsidR="006C076C" w:rsidRPr="000C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97C"/>
    <w:multiLevelType w:val="hybridMultilevel"/>
    <w:tmpl w:val="E0465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F4C"/>
    <w:multiLevelType w:val="hybridMultilevel"/>
    <w:tmpl w:val="E0465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213E"/>
    <w:multiLevelType w:val="hybridMultilevel"/>
    <w:tmpl w:val="AFFCC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5D"/>
    <w:rsid w:val="000C78B1"/>
    <w:rsid w:val="00311B61"/>
    <w:rsid w:val="00484BC7"/>
    <w:rsid w:val="004C1E0D"/>
    <w:rsid w:val="00646DDB"/>
    <w:rsid w:val="006A585C"/>
    <w:rsid w:val="006C076C"/>
    <w:rsid w:val="006D7F60"/>
    <w:rsid w:val="0080782C"/>
    <w:rsid w:val="0085324E"/>
    <w:rsid w:val="00871C4B"/>
    <w:rsid w:val="00874023"/>
    <w:rsid w:val="00A00FD7"/>
    <w:rsid w:val="00A87C37"/>
    <w:rsid w:val="00B17AD2"/>
    <w:rsid w:val="00C30BC6"/>
    <w:rsid w:val="00D16611"/>
    <w:rsid w:val="00E02EBA"/>
    <w:rsid w:val="00F52734"/>
    <w:rsid w:val="00F70143"/>
    <w:rsid w:val="00F75B0B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B295-FCD5-495E-8237-8B88B50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E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cp:lastPrinted>2019-11-26T12:02:00Z</cp:lastPrinted>
  <dcterms:created xsi:type="dcterms:W3CDTF">2022-12-09T08:01:00Z</dcterms:created>
  <dcterms:modified xsi:type="dcterms:W3CDTF">2022-12-09T08:01:00Z</dcterms:modified>
</cp:coreProperties>
</file>